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23" w:rsidRDefault="00F402A5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sun\AppData\Local\Microsoft\Windows\Temporary Internet Files\Content.Word\лд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n\AppData\Local\Microsoft\Windows\Temporary Internet Files\Content.Word\лдо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2A5" w:rsidRDefault="00F402A5"/>
    <w:p w:rsidR="00F402A5" w:rsidRDefault="00F402A5"/>
    <w:p w:rsidR="00F402A5" w:rsidRDefault="00F402A5"/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Указ Президента РФ от 17.03.2008 N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обмена»;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Указы Президента Российской Федерации, решения Правительства Российской Федерации, органов управления образованием всех уровней по вопросам образования и воспитания обучающихся, настоящее Положение, локальные правовые акты образовательного учреждения (в том числе приказами и распоряжениями руководителя); 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Официальный сайт в сети Интернет  «СЮН» в дальнейшем - Сайт «СЮН», является электронным общедоступным информационным ресурсом, размещенным в глобальной сети Интернет.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Целями создания Сайта «СЮН»  являются: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открытости деятельности учреждения;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принципов единства культурного и образовательного пространства, демократического государственно-общественного управления образовательным учреждением;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информирование общественности о развитии и результатах уставной деятельности учреждения, поступлении и расходовании материальных и финансовых средств;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защита прав и интересов участников образовательного процесса. 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регулирует порядок разработки, размещения Сайта «СЮН» в сети Интернет, регламент его обновления, а также разграничение прав доступа пользователей к ресурсам сайта. 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принимается учреждением и утверждается руководителем учреждения. 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Пользователем сайта «СЮН» может быть любое лицо, имеющее технические возможности выхода в сеть Интернет.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Специальные термины и понятия, используемые в настоящем Положении, приведены в Методических рекомендациях, и являются неотъемлемой частью настоящего Положения.</w:t>
      </w:r>
    </w:p>
    <w:p w:rsidR="00F402A5" w:rsidRPr="00F402A5" w:rsidRDefault="00F402A5" w:rsidP="00F40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2A5" w:rsidRPr="00F402A5" w:rsidRDefault="00F402A5" w:rsidP="00F402A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ИНФОРМАЦИОННАЯ СТРУКТУРА САЙТА </w:t>
      </w:r>
    </w:p>
    <w:p w:rsidR="00F402A5" w:rsidRPr="00F402A5" w:rsidRDefault="00F402A5" w:rsidP="00F402A5">
      <w:pPr>
        <w:spacing w:after="0" w:line="240" w:lineRule="auto"/>
        <w:ind w:left="5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ресурс Сайта формируется из общественно-значимой информации для всех участников образовательного процесса, деловых партнеров и всех прочих заинтересованных лиц, в соответствии с уставной деятельностью образовательного учреждения.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ресурс сайта является открытым и общедоступным. Информация сайта излагается общеупотребительными словами, понятными широкой аудитории.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 учреждения  является структурным компонентом единого информационного образовательного пространства (региона, территории, города), связанным гиперссылками с другими информационными ресурсами образовательного пространства региона.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Информация, размещаемая на сайте учреждения, не должна: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нарушать авторское право;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содержать ненормативную лексику;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унижать честь, достоинство и деловую репутацию физических и юридических лиц;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содержать государственную, коммерческую или иную, специально охраняемую тайну;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содержать информационные материалы, которые содержат призывы к насилию и насильственному изменению основ конституционного строя, разжигающие социальную, расовую, межнациональную и религиозную рознь, пропаганду наркомании, экстремистских религиозных и политических идей;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содержать материалы, запрещенные к опубликованию законодательством Российской Федерации;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противоречить профессиональной этике в педагогической деятельности.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информации рекламно-коммерческого характера допускается только по согласованию с руководителем учреждения. Условия размещения такой информации регламентируются Федеральным законом от 13 марта 2006 года N 38-ФЗ «О рекламе» и специальными договорами.</w:t>
      </w:r>
    </w:p>
    <w:p w:rsidR="00F402A5" w:rsidRPr="00F402A5" w:rsidRDefault="00F402A5" w:rsidP="00F40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Примерная информационная структура сайта учреждения  определяется в соответствии с задачами реализации государственной политики в сфере образования.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Примерная информационная структура сайта формируется из двух видов информационных материалов: обязательных к размещению на сайте учреждения (инвариантный блок) и рекомендуемых к размещению (вариативный блок). Перечень и регламент обновления информационных материалов на сайте приведены в Методических рекомендациях и являются неотъемлемой частью настоящего Положения.</w:t>
      </w:r>
    </w:p>
    <w:p w:rsidR="00F402A5" w:rsidRPr="00F402A5" w:rsidRDefault="00F402A5" w:rsidP="00F402A5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материалы инвариантного блока являются обязательными к размещению на официальном сайте учреждения.</w:t>
      </w:r>
    </w:p>
    <w:p w:rsidR="00F402A5" w:rsidRPr="00F402A5" w:rsidRDefault="00F402A5" w:rsidP="00F402A5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материалы вариативного блока могут быть расширены образовательным учреждением и должны отвечать требованиям пунктов 2.1, 2.2, 2.3, 2.4 и 2.5 настоящего Положения.</w:t>
      </w:r>
    </w:p>
    <w:p w:rsidR="00F402A5" w:rsidRPr="00F402A5" w:rsidRDefault="00F402A5" w:rsidP="00F402A5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Информационное наполнение сайта осуществляется в порядке, определяемом приказом руководителя учреждения.</w:t>
      </w:r>
    </w:p>
    <w:p w:rsidR="00F402A5" w:rsidRPr="00F402A5" w:rsidRDefault="00F402A5" w:rsidP="00F402A5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управления образованием могут вносить рекомендации по содержанию, характеристикам дизайна и сервисных услуг сайта ОУ.</w:t>
      </w:r>
    </w:p>
    <w:p w:rsidR="00F402A5" w:rsidRPr="00F402A5" w:rsidRDefault="00F402A5" w:rsidP="00F402A5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2A5" w:rsidRPr="00F402A5" w:rsidRDefault="00F402A5" w:rsidP="00F402A5">
      <w:pPr>
        <w:numPr>
          <w:ilvl w:val="0"/>
          <w:numId w:val="1"/>
        </w:num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ПОРЯДОК РАЗМЕЩЕНИЯ И ОБНОВЛЕНИЯ ИНФОРМАЦИИ НА САЙТЕ ОБРАЗОВАТЕЛЬНОГО УЧРЕЖДЕНИЯ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Образовательное учреждение обеспечивает координацию работ по информационному наполнению и обновлению сайта.</w:t>
      </w:r>
    </w:p>
    <w:p w:rsidR="00F402A5" w:rsidRPr="00F402A5" w:rsidRDefault="00F402A5" w:rsidP="00F402A5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Образовательное учреждение самостоятельно или по договору с третьей стороной обеспечивает: </w:t>
      </w:r>
    </w:p>
    <w:p w:rsidR="00F402A5" w:rsidRPr="00F402A5" w:rsidRDefault="00F402A5" w:rsidP="00F402A5">
      <w:pPr>
        <w:numPr>
          <w:ilvl w:val="2"/>
          <w:numId w:val="1"/>
        </w:num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постоянную поддержку сайта ОУ в работоспособном состоянии; </w:t>
      </w:r>
    </w:p>
    <w:p w:rsidR="00F402A5" w:rsidRPr="00F402A5" w:rsidRDefault="00F402A5" w:rsidP="00F402A5">
      <w:pPr>
        <w:numPr>
          <w:ilvl w:val="2"/>
          <w:numId w:val="1"/>
        </w:num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взаимодействие с внешними информационно-телекоммуникационными сетями, сетью Интернет; </w:t>
      </w:r>
    </w:p>
    <w:p w:rsidR="00F402A5" w:rsidRPr="00F402A5" w:rsidRDefault="00F402A5" w:rsidP="00F402A5">
      <w:pPr>
        <w:numPr>
          <w:ilvl w:val="2"/>
          <w:numId w:val="1"/>
        </w:num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организационно-технических мероприятий по защите информации на сайте ОУ от несанкционированного доступа; </w:t>
      </w:r>
    </w:p>
    <w:p w:rsidR="00F402A5" w:rsidRPr="00F402A5" w:rsidRDefault="00F402A5" w:rsidP="00F402A5">
      <w:pPr>
        <w:numPr>
          <w:ilvl w:val="2"/>
          <w:numId w:val="1"/>
        </w:num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инсталляцию программного обеспечения, необходимого для функционирования сайта ОУ в случае аварийной ситуации; </w:t>
      </w:r>
    </w:p>
    <w:p w:rsidR="00F402A5" w:rsidRPr="00F402A5" w:rsidRDefault="00F402A5" w:rsidP="00F402A5">
      <w:pPr>
        <w:numPr>
          <w:ilvl w:val="2"/>
          <w:numId w:val="1"/>
        </w:num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ведение архива программного обеспечения, необходимого для восстановления и инсталляции сайта ОУ; </w:t>
      </w:r>
    </w:p>
    <w:p w:rsidR="00F402A5" w:rsidRPr="00F402A5" w:rsidRDefault="00F402A5" w:rsidP="00F402A5">
      <w:pPr>
        <w:numPr>
          <w:ilvl w:val="2"/>
          <w:numId w:val="1"/>
        </w:num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резервное копирование данных и настроек сайта ОУ; </w:t>
      </w:r>
    </w:p>
    <w:p w:rsidR="00F402A5" w:rsidRPr="00F402A5" w:rsidRDefault="00F402A5" w:rsidP="00F402A5">
      <w:pPr>
        <w:numPr>
          <w:ilvl w:val="2"/>
          <w:numId w:val="1"/>
        </w:num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регламентных работ на сервере; </w:t>
      </w:r>
    </w:p>
    <w:p w:rsidR="00F402A5" w:rsidRPr="00F402A5" w:rsidRDefault="00F402A5" w:rsidP="00F402A5">
      <w:pPr>
        <w:numPr>
          <w:ilvl w:val="2"/>
          <w:numId w:val="1"/>
        </w:num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разграничение доступа персонала и пользователей к ресурсам сайта и правам на изменение информации;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материалов на сайте ОУ</w:t>
      </w:r>
      <w:r w:rsidRPr="00F402A5">
        <w:rPr>
          <w:rFonts w:ascii="Arial" w:eastAsia="Times New Roman" w:hAnsi="Arial" w:cs="Arial"/>
          <w:color w:val="003366"/>
          <w:sz w:val="24"/>
          <w:szCs w:val="24"/>
          <w:lang w:eastAsia="ru-RU"/>
        </w:rPr>
        <w:t>;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Arial"/>
          <w:sz w:val="24"/>
          <w:szCs w:val="24"/>
          <w:lang w:eastAsia="ru-RU"/>
        </w:rPr>
        <w:lastRenderedPageBreak/>
        <w:t>соблюдение авторских прав при использовании программного обеспечения, применяемого при создании и функционировании сайта.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сайта ОУ формируется на основе информации, предоставляемой участниками образовательного процесса образовательного учреждения. </w:t>
      </w:r>
    </w:p>
    <w:p w:rsidR="00F402A5" w:rsidRPr="00F402A5" w:rsidRDefault="00F402A5" w:rsidP="00F402A5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и размещение информационных материалов инвариантного блока сайта ОУ регламентируется должностными обязанностями сотрудников образовательного учреждения.</w:t>
      </w:r>
    </w:p>
    <w:p w:rsidR="00F402A5" w:rsidRPr="00F402A5" w:rsidRDefault="00F402A5" w:rsidP="00F402A5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Список лиц, обеспечивающих создание и эксплуатацию официального сайта ОУ, перечень и объем обязательной предоставляемой информации и возникающих в связи с этим зон ответственности утверждается приказом руководителя</w:t>
      </w:r>
      <w:r w:rsidRPr="00F402A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образовательного учреждения.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 ОУ размещается по адресу: http://ds.alexrono.ru/sun/ с обязательным предоставлением информации об адресе вышестоящему органу управления образованием.</w:t>
      </w:r>
    </w:p>
    <w:p w:rsidR="00F402A5" w:rsidRPr="00F402A5" w:rsidRDefault="00F402A5" w:rsidP="00F40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3.7 Обновление информации на сайте ОУ осуществляется в течение тридцати дней со дня внесения соответствующих изменений.</w:t>
      </w:r>
      <w:r w:rsidRPr="00F402A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</w:p>
    <w:p w:rsidR="00F402A5" w:rsidRPr="00F402A5" w:rsidRDefault="00F402A5" w:rsidP="00F402A5">
      <w:pPr>
        <w:numPr>
          <w:ilvl w:val="0"/>
          <w:numId w:val="1"/>
        </w:num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ОТВЕТСТВЕННОСТЬ ЗА ОБЕСПЕЧЕНИЕ ФУНКЦИОНИРОВАНИЯ САЙТА ОБРАЗОВАТЕЛЬНОГО УЧРЕЖДЕНИЯ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Ответственность за обеспечение функционирования сайта ОУ возлагается на сотрудника образовательного учреждения приказом руководителя. 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Обязанности сотрудника, ответственного за функционирование сайта, включают организацию всех видов работ, обеспечивающих работоспособность сайта ОУ.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Лицам, назначенным руководителем ОУ в соответствии пунктом 3.5 настоящего Положения вменяются</w:t>
      </w:r>
      <w:proofErr w:type="gramEnd"/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обязанности: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взаимодействия сайта ОУ с внешними информационно-телекоммуникационными сетями, с сетью Интернет;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организационно-технических мероприятий по защите информации сайта ОУ от несанкционированного доступа;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инсталляцию программного обеспечения, необходимого для поддержания функционирования сайта ОУ в случае аварийной ситуации;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ведение архива информационных материалов и программного обеспечения, необходимого для восстановления и инсталляции сайта ОУ;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регулярное резервное копирование данных и настроек сайта ОУ;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разграничение прав доступа к ресурсам сайта ОУ и прав на изменение информации;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сбор, обработка и размещение на сайте ОУ информации в соответствии </w:t>
      </w: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 пунктов 2.1, 2.2, 2.3, 2.4 и 2.5 настоящего Положения.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Дисциплинарная и иная предусмотренная действующим законодательством РФ ответственность за качество, своевременность и достоверность информационных материалов возлагается на ответственных лиц, согласно пункту3.5 настоящего Положения. 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привлечения к ответственности сотрудников, обеспечивающих создание и функционирование официального сайта ОУ, устанавливается действующим законодательством РФ.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Сотрудник, ответственный за функционирование сайта ОУ несет ответственность: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отсутствие на сайте ОУ информации, предусмотренной п.</w:t>
      </w: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Положения;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нарушение сроков обновления информации в соответствии с пунктами 3.7 и 3.8 настоящего Положения;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размещение на сайте ОУ информации, противоречащей пунктам 2.4 и 2.5 настоящего Положения; </w:t>
      </w:r>
    </w:p>
    <w:p w:rsidR="00F402A5" w:rsidRPr="00F402A5" w:rsidRDefault="00F402A5" w:rsidP="00F402A5">
      <w:pPr>
        <w:numPr>
          <w:ilvl w:val="2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за размещение на сайте ОУ информации, не соответствующей действительности.</w:t>
      </w:r>
    </w:p>
    <w:p w:rsidR="00F402A5" w:rsidRPr="00F402A5" w:rsidRDefault="00F402A5" w:rsidP="00F402A5">
      <w:pPr>
        <w:numPr>
          <w:ilvl w:val="0"/>
          <w:numId w:val="1"/>
        </w:numPr>
        <w:spacing w:before="240" w:after="24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  <w:lang w:eastAsia="ru-RU"/>
        </w:rPr>
        <w:t>Финансирование, материально-техническое обеспечение</w:t>
      </w:r>
    </w:p>
    <w:p w:rsidR="00F402A5" w:rsidRPr="00F402A5" w:rsidRDefault="00F402A5" w:rsidP="00F402A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по обеспечению функционирования сайта производится за счет </w:t>
      </w:r>
      <w:r w:rsidRPr="00F40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средств образовательного учреждения либо за счет привлеченных средств. </w:t>
      </w:r>
    </w:p>
    <w:bookmarkEnd w:id="0"/>
    <w:p w:rsidR="00F402A5" w:rsidRPr="00F402A5" w:rsidRDefault="00F402A5">
      <w:pPr>
        <w:rPr>
          <w:sz w:val="24"/>
          <w:szCs w:val="24"/>
        </w:rPr>
      </w:pPr>
    </w:p>
    <w:sectPr w:rsidR="00F402A5" w:rsidRPr="00F40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BD78A8"/>
    <w:multiLevelType w:val="multilevel"/>
    <w:tmpl w:val="A940907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A87"/>
    <w:rsid w:val="00086A87"/>
    <w:rsid w:val="00AF6023"/>
    <w:rsid w:val="00F4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2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1299</Words>
  <Characters>7407</Characters>
  <Application>Microsoft Office Word</Application>
  <DocSecurity>0</DocSecurity>
  <Lines>61</Lines>
  <Paragraphs>17</Paragraphs>
  <ScaleCrop>false</ScaleCrop>
  <Company/>
  <LinksUpToDate>false</LinksUpToDate>
  <CharactersWithSpaces>8689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sun</cp:lastModifiedBy>
  <cp:revision>3</cp:revision>
  <dcterms:created xsi:type="dcterms:W3CDTF">2015-04-20T08:53:00Z</dcterms:created>
  <dcterms:modified xsi:type="dcterms:W3CDTF">2015-04-20T08:54:00Z</dcterms:modified>
</cp:coreProperties>
</file>