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71FE" w14:textId="556BD613" w:rsidR="00CF6AF4" w:rsidRDefault="00CF6AF4" w:rsidP="003B43FC">
      <w:pPr>
        <w:spacing w:after="0" w:line="240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02656F" wp14:editId="148F4B06">
            <wp:simplePos x="0" y="0"/>
            <wp:positionH relativeFrom="margin">
              <wp:posOffset>-554355</wp:posOffset>
            </wp:positionH>
            <wp:positionV relativeFrom="margin">
              <wp:posOffset>-55880</wp:posOffset>
            </wp:positionV>
            <wp:extent cx="7466330" cy="102381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30" cy="102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99A34" w14:textId="6734BE9E" w:rsidR="00BA468D" w:rsidRPr="00CF6AF4" w:rsidRDefault="00BA468D" w:rsidP="00CF6AF4">
      <w:pPr>
        <w:pStyle w:val="a5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6A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Объединения </w:t>
      </w:r>
      <w:r w:rsidR="003B43FC" w:rsidRPr="00CF6A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Станции</w:t>
      </w:r>
      <w:r w:rsidRPr="00CF6A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комплектуются из обучающихся в возрасте от </w:t>
      </w:r>
      <w:r w:rsidR="003B43FC" w:rsidRPr="00CF6A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CF6A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18 лет. Каждый обучающийся имеет право заниматься в нескольких объединениях учреждения и переходить из одного объединения в другое в течение года.</w:t>
      </w:r>
    </w:p>
    <w:p w14:paraId="13AD9250" w14:textId="77777777" w:rsidR="00D517C6" w:rsidRPr="00D5166A" w:rsidRDefault="00D517C6" w:rsidP="00D5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4D2BD3D" w14:textId="77777777" w:rsidR="00BA468D" w:rsidRPr="00D5166A" w:rsidRDefault="00BA468D" w:rsidP="00D5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bookmark1"/>
      <w:r w:rsidRPr="00D516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Организация деятельности детского объединения</w:t>
      </w:r>
      <w:bookmarkEnd w:id="0"/>
    </w:p>
    <w:p w14:paraId="23B28D27" w14:textId="77777777" w:rsidR="00D517C6" w:rsidRPr="00D5166A" w:rsidRDefault="00D517C6" w:rsidP="00D5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DDC94B" w14:textId="77777777" w:rsidR="00BA468D" w:rsidRPr="00D5166A" w:rsidRDefault="00BA468D" w:rsidP="00D517C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Численный состав объединений устанавливается в соответствии с направленностью дополнительной общеобразовательной (общеразвивающей) программой и санитарно-эпидемиологическими нормами и правилами Российской Федерации.</w:t>
      </w:r>
    </w:p>
    <w:p w14:paraId="3E7FF798" w14:textId="77777777" w:rsidR="00BA468D" w:rsidRPr="00D5166A" w:rsidRDefault="00BA468D" w:rsidP="00D517C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Численность состава объединений может быть в следующих пределах:</w:t>
      </w:r>
    </w:p>
    <w:p w14:paraId="4E4A68A5" w14:textId="77777777" w:rsidR="00BA468D" w:rsidRPr="00D5166A" w:rsidRDefault="00BA468D" w:rsidP="00D5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для первого года обучения - не менее 12 человек;</w:t>
      </w:r>
    </w:p>
    <w:p w14:paraId="179D6766" w14:textId="77777777" w:rsidR="00BA468D" w:rsidRPr="00D5166A" w:rsidRDefault="003B43FC" w:rsidP="00D5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 </w:t>
      </w:r>
      <w:r w:rsidR="00BA468D"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второго года обучения - не менее 10 человек;</w:t>
      </w:r>
    </w:p>
    <w:p w14:paraId="0C946549" w14:textId="77777777" w:rsidR="00BA468D" w:rsidRPr="00D5166A" w:rsidRDefault="003B43FC" w:rsidP="00D5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 </w:t>
      </w:r>
      <w:r w:rsidR="00BA468D"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третьего года обучения - не менее 8 человек;</w:t>
      </w:r>
    </w:p>
    <w:p w14:paraId="33FE61F5" w14:textId="77777777" w:rsidR="00BA468D" w:rsidRPr="00D5166A" w:rsidRDefault="003B43FC" w:rsidP="00D5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BA468D"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обучающихся с ограниченными возможностями здоровья, детей- инвалидов - не менее 8 человек;</w:t>
      </w:r>
    </w:p>
    <w:p w14:paraId="4100D5EF" w14:textId="77777777" w:rsidR="00BA468D" w:rsidRPr="00D5166A" w:rsidRDefault="003B43FC" w:rsidP="00D5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2.3. </w:t>
      </w:r>
      <w:r w:rsidR="00BA468D"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развития одаренности обучающихся допускается индивидуальная работа по индивидуальным образовательным маршрутам, которые разрабатываются на каждого обучающегося в соответствии с дополнительной общеобразовательной (общеразвивающей) программой.</w:t>
      </w:r>
    </w:p>
    <w:p w14:paraId="581C1B2C" w14:textId="77777777" w:rsidR="00BA468D" w:rsidRPr="00D5166A" w:rsidRDefault="003B43FC" w:rsidP="00D5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2.4.</w:t>
      </w:r>
      <w:r w:rsidR="00BA468D"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снижения фактической посещаемости в течение учебного года, объединения должны быть объединены или расформированы. Высвобожденные в этом случае средства могут быть использованы для открытия новых объединений или изъяты Учредителем.</w:t>
      </w:r>
    </w:p>
    <w:p w14:paraId="494B4FA9" w14:textId="77777777" w:rsidR="00BA468D" w:rsidRPr="00D5166A" w:rsidRDefault="00D517C6" w:rsidP="00D5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2.5. </w:t>
      </w:r>
      <w:r w:rsidR="00BA468D"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работе объединений могут участвовать совместно с обучающимися их родители (законные представители) без включения в основной состав, при наличии условий и согласия руководителя объединения.</w:t>
      </w:r>
    </w:p>
    <w:p w14:paraId="693BD6B7" w14:textId="77777777" w:rsidR="00BA468D" w:rsidRPr="00D5166A" w:rsidRDefault="00D517C6" w:rsidP="00D5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2.6.</w:t>
      </w:r>
      <w:r w:rsidR="00BA468D"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Деятельность объединения регламентируется режимом занятий обучающихся </w:t>
      </w: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Станции</w:t>
      </w:r>
      <w:r w:rsidR="00BA468D"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дополнительной общеобразовательной (общеразвивающей) программой.</w:t>
      </w:r>
    </w:p>
    <w:p w14:paraId="37A91FE5" w14:textId="77777777" w:rsidR="00BA468D" w:rsidRPr="00D5166A" w:rsidRDefault="00D517C6" w:rsidP="00D5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2.7. </w:t>
      </w:r>
      <w:r w:rsidR="00BA468D"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Ведение журнала работы объединения в системе дополнительного образования детей обязательно и контролируется </w:t>
      </w: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заместителем директора</w:t>
      </w:r>
      <w:r w:rsidR="00BA468D"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6E395FDE" w14:textId="77777777" w:rsidR="00BA468D" w:rsidRPr="00D5166A" w:rsidRDefault="00D517C6" w:rsidP="00D5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2.8. </w:t>
      </w:r>
      <w:r w:rsidR="00BA468D"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 состоянием образовательной деятельности в объединении, соблюдением правил безопасности, охраны жизни и здоровья обучающихся осуществляет заместитель директора.</w:t>
      </w:r>
    </w:p>
    <w:p w14:paraId="2A1FB306" w14:textId="77777777" w:rsidR="00D517C6" w:rsidRPr="00D5166A" w:rsidRDefault="00D517C6" w:rsidP="00D51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D23ABE6" w14:textId="77777777" w:rsidR="00BA468D" w:rsidRPr="00D5166A" w:rsidRDefault="00BA468D" w:rsidP="00D5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 Заключительные положения</w:t>
      </w:r>
    </w:p>
    <w:p w14:paraId="7C864B4D" w14:textId="77777777" w:rsidR="00D517C6" w:rsidRPr="00D5166A" w:rsidRDefault="00D517C6" w:rsidP="00D5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03C461" w14:textId="77777777" w:rsidR="00BA468D" w:rsidRPr="00D5166A" w:rsidRDefault="00BA468D" w:rsidP="00BA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3.1. Настоящее Положение принимается на педагогическом совете и вводится в действие приказом директора </w:t>
      </w:r>
      <w:r w:rsidR="00D517C6"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Станции</w:t>
      </w:r>
      <w:r w:rsidRPr="00D516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76919D5E" w14:textId="77777777" w:rsidR="00AF6023" w:rsidRPr="00D5166A" w:rsidRDefault="00AF6023" w:rsidP="00BA468D">
      <w:pPr>
        <w:jc w:val="both"/>
        <w:rPr>
          <w:sz w:val="24"/>
        </w:rPr>
      </w:pPr>
    </w:p>
    <w:sectPr w:rsidR="00AF6023" w:rsidRPr="00D5166A" w:rsidSect="00D5166A">
      <w:pgSz w:w="11909" w:h="16834"/>
      <w:pgMar w:top="851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6D802038"/>
    <w:multiLevelType w:val="multilevel"/>
    <w:tmpl w:val="9BBAD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1A0"/>
    <w:rsid w:val="00044E39"/>
    <w:rsid w:val="001B5E8D"/>
    <w:rsid w:val="002211A0"/>
    <w:rsid w:val="0026745E"/>
    <w:rsid w:val="003B43FC"/>
    <w:rsid w:val="009838D8"/>
    <w:rsid w:val="00AF6023"/>
    <w:rsid w:val="00BA468D"/>
    <w:rsid w:val="00CF6AF4"/>
    <w:rsid w:val="00D5166A"/>
    <w:rsid w:val="00D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AE8B"/>
  <w15:docId w15:val="{42946FF4-2AF9-4D0D-B96C-A7F49A0F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9</cp:revision>
  <cp:lastPrinted>2021-06-29T20:31:00Z</cp:lastPrinted>
  <dcterms:created xsi:type="dcterms:W3CDTF">2016-08-02T07:36:00Z</dcterms:created>
  <dcterms:modified xsi:type="dcterms:W3CDTF">2021-06-30T14:53:00Z</dcterms:modified>
</cp:coreProperties>
</file>