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69" w:rsidRPr="0075352A" w:rsidRDefault="004F1869" w:rsidP="0075352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r w:rsidRPr="0075352A">
        <w:rPr>
          <w:rFonts w:ascii="Times New Roman" w:hAnsi="Times New Roman" w:cs="Times New Roman"/>
          <w:caps/>
          <w:sz w:val="28"/>
          <w:szCs w:val="28"/>
        </w:rPr>
        <w:t>Аннотация</w:t>
      </w:r>
    </w:p>
    <w:p w:rsidR="004F1869" w:rsidRPr="0075352A" w:rsidRDefault="004F1869" w:rsidP="00753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2A">
        <w:rPr>
          <w:rFonts w:ascii="Times New Roman" w:hAnsi="Times New Roman" w:cs="Times New Roman"/>
          <w:sz w:val="28"/>
          <w:szCs w:val="28"/>
        </w:rPr>
        <w:t xml:space="preserve">к </w:t>
      </w:r>
      <w:r w:rsidR="00D7281E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75352A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D7281E">
        <w:rPr>
          <w:rFonts w:ascii="Times New Roman" w:hAnsi="Times New Roman" w:cs="Times New Roman"/>
          <w:sz w:val="28"/>
          <w:szCs w:val="28"/>
        </w:rPr>
        <w:t>(</w:t>
      </w:r>
      <w:r w:rsidRPr="0075352A">
        <w:rPr>
          <w:rFonts w:ascii="Times New Roman" w:hAnsi="Times New Roman" w:cs="Times New Roman"/>
          <w:sz w:val="28"/>
          <w:szCs w:val="28"/>
        </w:rPr>
        <w:t>общеразвивающей</w:t>
      </w:r>
      <w:r w:rsidR="00D7281E">
        <w:rPr>
          <w:rFonts w:ascii="Times New Roman" w:hAnsi="Times New Roman" w:cs="Times New Roman"/>
          <w:sz w:val="28"/>
          <w:szCs w:val="28"/>
        </w:rPr>
        <w:t>)</w:t>
      </w:r>
      <w:r w:rsidRPr="0075352A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D7281E">
        <w:rPr>
          <w:rFonts w:ascii="Times New Roman" w:hAnsi="Times New Roman" w:cs="Times New Roman"/>
          <w:sz w:val="28"/>
          <w:szCs w:val="28"/>
        </w:rPr>
        <w:t xml:space="preserve"> </w:t>
      </w:r>
      <w:r w:rsidRPr="0075352A">
        <w:rPr>
          <w:rFonts w:ascii="Times New Roman" w:hAnsi="Times New Roman" w:cs="Times New Roman"/>
          <w:b/>
          <w:sz w:val="28"/>
          <w:szCs w:val="28"/>
        </w:rPr>
        <w:t>«</w:t>
      </w:r>
      <w:r w:rsidR="003B1F0E">
        <w:rPr>
          <w:rFonts w:ascii="Times New Roman" w:hAnsi="Times New Roman" w:cs="Times New Roman"/>
          <w:b/>
          <w:sz w:val="28"/>
          <w:szCs w:val="28"/>
        </w:rPr>
        <w:t>Мир природы</w:t>
      </w:r>
      <w:r w:rsidRPr="0075352A">
        <w:rPr>
          <w:rFonts w:ascii="Times New Roman" w:hAnsi="Times New Roman" w:cs="Times New Roman"/>
          <w:b/>
          <w:sz w:val="28"/>
          <w:szCs w:val="28"/>
        </w:rPr>
        <w:t>»</w:t>
      </w:r>
    </w:p>
    <w:p w:rsidR="004F1869" w:rsidRPr="00337039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4F1869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75352A">
        <w:rPr>
          <w:rFonts w:ascii="Times New Roman" w:hAnsi="Times New Roman" w:cs="Times New Roman"/>
          <w:sz w:val="28"/>
          <w:szCs w:val="28"/>
        </w:rPr>
        <w:t xml:space="preserve"> </w:t>
      </w:r>
      <w:r w:rsidR="00E6733C">
        <w:rPr>
          <w:rFonts w:ascii="Times New Roman" w:hAnsi="Times New Roman" w:cs="Times New Roman"/>
          <w:sz w:val="28"/>
          <w:szCs w:val="28"/>
        </w:rPr>
        <w:t>естественнонаучная</w:t>
      </w:r>
    </w:p>
    <w:p w:rsidR="00D7281E" w:rsidRDefault="00D7281E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1E">
        <w:rPr>
          <w:rFonts w:ascii="Times New Roman" w:hAnsi="Times New Roman" w:cs="Times New Roman"/>
          <w:b/>
          <w:sz w:val="28"/>
          <w:szCs w:val="28"/>
        </w:rPr>
        <w:t>Год обучения: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F1869" w:rsidRPr="0075352A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Уровень:</w:t>
      </w:r>
      <w:r w:rsidRPr="0075352A">
        <w:rPr>
          <w:rFonts w:ascii="Times New Roman" w:hAnsi="Times New Roman" w:cs="Times New Roman"/>
          <w:sz w:val="28"/>
          <w:szCs w:val="28"/>
        </w:rPr>
        <w:t xml:space="preserve"> </w:t>
      </w:r>
      <w:r w:rsidR="002763A6">
        <w:rPr>
          <w:rFonts w:ascii="Times New Roman" w:hAnsi="Times New Roman" w:cs="Times New Roman"/>
          <w:sz w:val="28"/>
          <w:szCs w:val="28"/>
        </w:rPr>
        <w:t>стартовый</w:t>
      </w:r>
    </w:p>
    <w:p w:rsidR="004F1869" w:rsidRPr="0075352A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75352A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4F1869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75352A">
        <w:rPr>
          <w:rFonts w:ascii="Times New Roman" w:hAnsi="Times New Roman" w:cs="Times New Roman"/>
          <w:sz w:val="28"/>
          <w:szCs w:val="28"/>
        </w:rPr>
        <w:t xml:space="preserve"> </w:t>
      </w:r>
      <w:r w:rsidR="003B1F0E">
        <w:rPr>
          <w:rFonts w:ascii="Times New Roman" w:hAnsi="Times New Roman" w:cs="Times New Roman"/>
          <w:sz w:val="28"/>
          <w:szCs w:val="28"/>
        </w:rPr>
        <w:t xml:space="preserve">7-10 </w:t>
      </w:r>
      <w:r w:rsidRPr="0075352A">
        <w:rPr>
          <w:rFonts w:ascii="Times New Roman" w:hAnsi="Times New Roman" w:cs="Times New Roman"/>
          <w:sz w:val="28"/>
          <w:szCs w:val="28"/>
        </w:rPr>
        <w:t>лет</w:t>
      </w:r>
    </w:p>
    <w:p w:rsidR="006B4F5F" w:rsidRDefault="00D7281E" w:rsidP="006B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1E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</w:t>
      </w:r>
      <w:r w:rsidR="002763A6" w:rsidRPr="00D7281E">
        <w:rPr>
          <w:rFonts w:ascii="Times New Roman" w:hAnsi="Times New Roman" w:cs="Times New Roman"/>
          <w:sz w:val="28"/>
          <w:szCs w:val="28"/>
        </w:rPr>
        <w:t>авторск</w:t>
      </w:r>
      <w:r w:rsidRPr="00D7281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52A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352A">
        <w:rPr>
          <w:rFonts w:ascii="Times New Roman" w:hAnsi="Times New Roman" w:cs="Times New Roman"/>
          <w:sz w:val="28"/>
          <w:szCs w:val="28"/>
        </w:rPr>
        <w:t>общеразвивающей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352A">
        <w:rPr>
          <w:rFonts w:ascii="Times New Roman" w:hAnsi="Times New Roman" w:cs="Times New Roman"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52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Мир природы</w:t>
      </w:r>
      <w:r w:rsidRPr="0075352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1F0E" w:rsidRPr="00D7281E">
        <w:rPr>
          <w:rFonts w:ascii="Times New Roman" w:hAnsi="Times New Roman" w:cs="Times New Roman"/>
          <w:b/>
          <w:sz w:val="28"/>
          <w:szCs w:val="28"/>
        </w:rPr>
        <w:t>Ткач А.П.,</w:t>
      </w:r>
      <w:r w:rsidR="003B1F0E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1F0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6B4F5F" w:rsidRPr="006B4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6B4F5F" w:rsidRPr="006B4F5F">
        <w:rPr>
          <w:rFonts w:ascii="Times New Roman" w:hAnsi="Times New Roman" w:cs="Times New Roman"/>
          <w:sz w:val="28"/>
          <w:szCs w:val="28"/>
        </w:rPr>
        <w:t xml:space="preserve">«Станция юных </w:t>
      </w:r>
      <w:proofErr w:type="gramStart"/>
      <w:r w:rsidR="006B4F5F" w:rsidRPr="006B4F5F">
        <w:rPr>
          <w:rFonts w:ascii="Times New Roman" w:hAnsi="Times New Roman" w:cs="Times New Roman"/>
          <w:sz w:val="28"/>
          <w:szCs w:val="28"/>
        </w:rPr>
        <w:t>натуралистов»  Алексеевского</w:t>
      </w:r>
      <w:proofErr w:type="gramEnd"/>
      <w:r w:rsidR="006B4F5F" w:rsidRPr="006B4F5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7281E" w:rsidRDefault="00D7281E" w:rsidP="00D7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1E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Аносова Инна Васильевна, 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6B4F5F">
        <w:rPr>
          <w:rFonts w:ascii="Times New Roman" w:hAnsi="Times New Roman" w:cs="Times New Roman"/>
          <w:sz w:val="28"/>
          <w:szCs w:val="28"/>
        </w:rPr>
        <w:t xml:space="preserve">«Станция юных </w:t>
      </w:r>
      <w:proofErr w:type="gramStart"/>
      <w:r w:rsidRPr="006B4F5F">
        <w:rPr>
          <w:rFonts w:ascii="Times New Roman" w:hAnsi="Times New Roman" w:cs="Times New Roman"/>
          <w:sz w:val="28"/>
          <w:szCs w:val="28"/>
        </w:rPr>
        <w:t>натуралистов»  Алексеевского</w:t>
      </w:r>
      <w:proofErr w:type="gramEnd"/>
      <w:r w:rsidRPr="006B4F5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bookmarkEnd w:id="0"/>
    <w:p w:rsidR="00D7281E" w:rsidRPr="006B4F5F" w:rsidRDefault="00D7281E" w:rsidP="006B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F5F" w:rsidRPr="00337039" w:rsidRDefault="006B4F5F" w:rsidP="007535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8"/>
        </w:rPr>
      </w:pPr>
    </w:p>
    <w:p w:rsidR="002763A6" w:rsidRDefault="00337039" w:rsidP="007535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337039">
        <w:rPr>
          <w:rFonts w:ascii="Times New Roman" w:hAnsi="Times New Roman" w:cs="Times New Roman"/>
          <w:b/>
          <w:i/>
          <w:sz w:val="28"/>
        </w:rPr>
        <w:t>Программа о природе, животном мире и экологических проблемах родного края, расширяет краеведческий кругозор.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24"/>
        </w:rPr>
      </w:pP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Pr="00337039">
        <w:rPr>
          <w:rFonts w:ascii="Times New Roman" w:hAnsi="Times New Roman"/>
          <w:b/>
          <w:bCs/>
          <w:color w:val="000000"/>
          <w:sz w:val="28"/>
          <w:szCs w:val="24"/>
        </w:rPr>
        <w:t xml:space="preserve"> Цель: </w:t>
      </w:r>
      <w:r w:rsidRPr="00337039">
        <w:rPr>
          <w:rFonts w:ascii="Times New Roman" w:hAnsi="Times New Roman"/>
          <w:bCs/>
          <w:color w:val="000000"/>
          <w:sz w:val="28"/>
          <w:szCs w:val="24"/>
        </w:rPr>
        <w:t xml:space="preserve">создание условий для формирования у ребенка элементов экологической культуры, экологически грамотного поведения в природе, гуманное отношение к живым </w:t>
      </w:r>
      <w:proofErr w:type="gramStart"/>
      <w:r w:rsidRPr="00337039">
        <w:rPr>
          <w:rFonts w:ascii="Times New Roman" w:hAnsi="Times New Roman"/>
          <w:bCs/>
          <w:color w:val="000000"/>
          <w:sz w:val="28"/>
          <w:szCs w:val="24"/>
        </w:rPr>
        <w:t>объектам  флоры</w:t>
      </w:r>
      <w:proofErr w:type="gramEnd"/>
      <w:r w:rsidRPr="00337039">
        <w:rPr>
          <w:rFonts w:ascii="Times New Roman" w:hAnsi="Times New Roman"/>
          <w:bCs/>
          <w:color w:val="000000"/>
          <w:sz w:val="28"/>
          <w:szCs w:val="24"/>
        </w:rPr>
        <w:t xml:space="preserve"> и фауны.</w:t>
      </w:r>
    </w:p>
    <w:p w:rsidR="00337039" w:rsidRPr="00337039" w:rsidRDefault="00337039" w:rsidP="0033703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337039">
        <w:rPr>
          <w:rFonts w:ascii="Times New Roman" w:hAnsi="Times New Roman"/>
          <w:b/>
          <w:sz w:val="28"/>
          <w:szCs w:val="24"/>
        </w:rPr>
        <w:t>Задачи:</w:t>
      </w:r>
      <w:r w:rsidRPr="00337039">
        <w:rPr>
          <w:rFonts w:ascii="Times New Roman" w:hAnsi="Times New Roman"/>
          <w:sz w:val="28"/>
          <w:szCs w:val="24"/>
        </w:rPr>
        <w:t xml:space="preserve"> формирование у дошкольников личностных результатов, регулятивных, познавательных и коммуникативных универсальных учебных действий.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37039">
        <w:rPr>
          <w:rFonts w:ascii="Times New Roman" w:hAnsi="Times New Roman"/>
          <w:b/>
          <w:sz w:val="28"/>
          <w:szCs w:val="24"/>
        </w:rPr>
        <w:t xml:space="preserve"> Познавательные УУД:</w:t>
      </w:r>
    </w:p>
    <w:p w:rsidR="00337039" w:rsidRPr="00337039" w:rsidRDefault="00337039" w:rsidP="00337039">
      <w:pPr>
        <w:pStyle w:val="1"/>
        <w:ind w:left="0"/>
        <w:jc w:val="both"/>
        <w:rPr>
          <w:i/>
          <w:color w:val="000000"/>
          <w:sz w:val="28"/>
        </w:rPr>
      </w:pPr>
      <w:r w:rsidRPr="00337039">
        <w:rPr>
          <w:sz w:val="28"/>
        </w:rPr>
        <w:t xml:space="preserve">- познакомить воспитанников </w:t>
      </w:r>
      <w:r w:rsidRPr="00337039">
        <w:rPr>
          <w:color w:val="000000"/>
          <w:sz w:val="28"/>
        </w:rPr>
        <w:t>с многообразием животного и растительного мира;</w:t>
      </w:r>
    </w:p>
    <w:p w:rsidR="00337039" w:rsidRPr="00337039" w:rsidRDefault="00337039" w:rsidP="00337039">
      <w:pPr>
        <w:pStyle w:val="aa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-формировать бережное отношение к природе;</w:t>
      </w:r>
    </w:p>
    <w:p w:rsidR="00337039" w:rsidRPr="00337039" w:rsidRDefault="00337039" w:rsidP="00337039">
      <w:pPr>
        <w:pStyle w:val="aa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 воспитывать взаимопомощь и сотрудничество в коллективе.</w:t>
      </w:r>
    </w:p>
    <w:p w:rsidR="00337039" w:rsidRPr="00337039" w:rsidRDefault="00337039" w:rsidP="00337039">
      <w:pPr>
        <w:pStyle w:val="aa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 xml:space="preserve">- дать знания о </w:t>
      </w:r>
      <w:proofErr w:type="gramStart"/>
      <w:r w:rsidRPr="00337039">
        <w:rPr>
          <w:rFonts w:ascii="Times New Roman" w:hAnsi="Times New Roman"/>
          <w:sz w:val="28"/>
          <w:szCs w:val="24"/>
        </w:rPr>
        <w:t>формировании  причинно</w:t>
      </w:r>
      <w:proofErr w:type="gramEnd"/>
      <w:r w:rsidRPr="00337039">
        <w:rPr>
          <w:rFonts w:ascii="Times New Roman" w:hAnsi="Times New Roman"/>
          <w:sz w:val="28"/>
          <w:szCs w:val="24"/>
        </w:rPr>
        <w:t xml:space="preserve">-следственных связей внутри природного комплекса; о    </w:t>
      </w:r>
    </w:p>
    <w:p w:rsidR="00337039" w:rsidRPr="00337039" w:rsidRDefault="00337039" w:rsidP="00337039">
      <w:pPr>
        <w:pStyle w:val="aa"/>
        <w:jc w:val="both"/>
        <w:rPr>
          <w:rFonts w:ascii="Times New Roman" w:hAnsi="Times New Roman"/>
          <w:sz w:val="28"/>
          <w:szCs w:val="24"/>
        </w:rPr>
      </w:pPr>
      <w:proofErr w:type="gramStart"/>
      <w:r w:rsidRPr="00337039">
        <w:rPr>
          <w:rFonts w:ascii="Times New Roman" w:hAnsi="Times New Roman"/>
          <w:sz w:val="28"/>
          <w:szCs w:val="24"/>
        </w:rPr>
        <w:t>чередовании  времён</w:t>
      </w:r>
      <w:proofErr w:type="gramEnd"/>
      <w:r w:rsidRPr="00337039">
        <w:rPr>
          <w:rFonts w:ascii="Times New Roman" w:hAnsi="Times New Roman"/>
          <w:sz w:val="28"/>
          <w:szCs w:val="24"/>
        </w:rPr>
        <w:t xml:space="preserve"> года, частей суток и некоторых их характеристик;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 использовать возможность познавательной, природоохранной деятельности для формирования и развития ключевых компетенций воспитанников;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 обучить правилам поведения в природе.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b/>
          <w:sz w:val="28"/>
          <w:szCs w:val="24"/>
        </w:rPr>
        <w:t>Регулятивные УУД: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 xml:space="preserve">- развивать </w:t>
      </w:r>
      <w:proofErr w:type="gramStart"/>
      <w:r w:rsidRPr="00337039">
        <w:rPr>
          <w:rFonts w:ascii="Times New Roman" w:hAnsi="Times New Roman"/>
          <w:sz w:val="28"/>
          <w:szCs w:val="24"/>
        </w:rPr>
        <w:t>умения  детей</w:t>
      </w:r>
      <w:proofErr w:type="gramEnd"/>
      <w:r w:rsidRPr="00337039">
        <w:rPr>
          <w:rFonts w:ascii="Times New Roman" w:hAnsi="Times New Roman"/>
          <w:sz w:val="28"/>
          <w:szCs w:val="24"/>
        </w:rPr>
        <w:t xml:space="preserve"> делать выводы, анализировать;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  <w:lang w:eastAsia="ar-SA"/>
        </w:rPr>
        <w:t>- понимать цель деятельности на занятии;</w:t>
      </w:r>
    </w:p>
    <w:p w:rsidR="00337039" w:rsidRPr="00337039" w:rsidRDefault="00337039" w:rsidP="00337039">
      <w:pPr>
        <w:shd w:val="clear" w:color="auto" w:fill="FFFFFF"/>
        <w:spacing w:after="0"/>
        <w:contextualSpacing/>
        <w:rPr>
          <w:rFonts w:ascii="Times New Roman" w:hAnsi="Times New Roman"/>
          <w:b/>
          <w:sz w:val="28"/>
          <w:szCs w:val="24"/>
          <w:lang w:eastAsia="ar-SA"/>
        </w:rPr>
      </w:pPr>
      <w:r w:rsidRPr="00337039">
        <w:rPr>
          <w:rFonts w:ascii="Times New Roman" w:hAnsi="Times New Roman"/>
          <w:sz w:val="28"/>
          <w:szCs w:val="24"/>
          <w:lang w:eastAsia="ar-SA"/>
        </w:rPr>
        <w:t>-совместно с педагогом и сверстниками дать эмоциональную оценку своей деятельности на занятии.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37039">
        <w:rPr>
          <w:rFonts w:ascii="Times New Roman" w:hAnsi="Times New Roman"/>
          <w:b/>
          <w:sz w:val="28"/>
          <w:szCs w:val="24"/>
        </w:rPr>
        <w:t>Коммуникативные УУД: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 соблюдать нормы речевого этикета;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 xml:space="preserve">- участвовать в диалоге, слушать и понимать других;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 учится оформлять свои мысли в устной речи и письменной речи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37039">
        <w:rPr>
          <w:rFonts w:ascii="Times New Roman" w:hAnsi="Times New Roman"/>
          <w:b/>
          <w:sz w:val="28"/>
          <w:szCs w:val="24"/>
        </w:rPr>
        <w:t>Личностные УУД: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lastRenderedPageBreak/>
        <w:t>- способствовать развитию воображения и творческой активности, самостоятельности;</w:t>
      </w:r>
    </w:p>
    <w:p w:rsidR="00337039" w:rsidRPr="00337039" w:rsidRDefault="00337039" w:rsidP="00337039">
      <w:pPr>
        <w:pStyle w:val="aa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-формирование представлений о том, что человек – часть природы, что он должен беречь, охранять и защищать её;</w:t>
      </w:r>
    </w:p>
    <w:p w:rsidR="00337039" w:rsidRPr="00337039" w:rsidRDefault="00337039" w:rsidP="00337039">
      <w:pPr>
        <w:pStyle w:val="aa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-развивать эмоционально-доброжелательное и бережное отношение к окружающему миру;</w:t>
      </w:r>
    </w:p>
    <w:p w:rsidR="00337039" w:rsidRPr="00337039" w:rsidRDefault="00337039" w:rsidP="00337039">
      <w:pPr>
        <w:pStyle w:val="aa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 развивать потребность ребенка умению жить, через познание себя, изучение мира и его законов.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 способствовать развитию у детей познавательного интереса, любознательности, стремления и желания самостоятельно найти ответы на поставленные вопросы.</w:t>
      </w:r>
    </w:p>
    <w:p w:rsidR="00337039" w:rsidRPr="00337039" w:rsidRDefault="00337039" w:rsidP="00337039">
      <w:pPr>
        <w:pStyle w:val="1"/>
        <w:ind w:left="0"/>
        <w:jc w:val="center"/>
        <w:rPr>
          <w:color w:val="000000"/>
          <w:sz w:val="28"/>
        </w:rPr>
      </w:pPr>
      <w:r w:rsidRPr="00337039">
        <w:rPr>
          <w:b/>
          <w:sz w:val="28"/>
        </w:rPr>
        <w:t>Ожидаемые результаты: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rStyle w:val="a9"/>
          <w:color w:val="000000"/>
          <w:sz w:val="28"/>
        </w:rPr>
        <w:t>Обучающиеся будут знать: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признаки живой и неживой природы;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многообразие живой природы;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сезонные изменения в природе;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правила поведения в природе;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виды комнатных растений, цветочно-декоративные растения и их значение;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охраняемые растения и животные Белгородской области;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животных и птиц нашего края;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простейшие приемы ухода за растениями.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rStyle w:val="a9"/>
          <w:color w:val="000000"/>
          <w:sz w:val="28"/>
        </w:rPr>
        <w:t>Обучающиеся будут уметь: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вести наблюдения за сезонными изменениями в природе;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соблюдать правила поведения в природе;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определять виды комнатных, цветочно-декоративных растений;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определять животных, птиц нашего края;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владеть методами изучения воды, воздуха и почвы;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соблюдать правила техники безопасности.</w:t>
      </w:r>
    </w:p>
    <w:p w:rsidR="00337039" w:rsidRPr="00337039" w:rsidRDefault="00337039" w:rsidP="00337039">
      <w:pPr>
        <w:pStyle w:val="1"/>
        <w:ind w:left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</w:t>
      </w:r>
      <w:r w:rsidRPr="00337039">
        <w:rPr>
          <w:sz w:val="28"/>
        </w:rPr>
        <w:t xml:space="preserve"> вести диалог, сформировав правильно свою мысль;</w:t>
      </w:r>
    </w:p>
    <w:p w:rsidR="00337039" w:rsidRPr="00337039" w:rsidRDefault="00337039" w:rsidP="0033703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337039" w:rsidRDefault="00337039" w:rsidP="0033703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Учебный план\ Разделы программы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1.</w:t>
      </w:r>
      <w:r w:rsidRPr="00337039">
        <w:rPr>
          <w:rFonts w:ascii="Times New Roman" w:hAnsi="Times New Roman"/>
          <w:sz w:val="28"/>
          <w:szCs w:val="24"/>
        </w:rPr>
        <w:tab/>
        <w:t>Вводное занятие «Наш дом - Природа»</w:t>
      </w:r>
      <w:r w:rsidRPr="00337039">
        <w:rPr>
          <w:rFonts w:ascii="Times New Roman" w:hAnsi="Times New Roman"/>
          <w:sz w:val="28"/>
          <w:szCs w:val="24"/>
        </w:rPr>
        <w:tab/>
        <w:t>2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2.</w:t>
      </w:r>
      <w:r w:rsidRPr="00337039">
        <w:rPr>
          <w:rFonts w:ascii="Times New Roman" w:hAnsi="Times New Roman"/>
          <w:sz w:val="28"/>
          <w:szCs w:val="24"/>
        </w:rPr>
        <w:tab/>
        <w:t xml:space="preserve">Объекты живой и неживой природы </w:t>
      </w:r>
      <w:r w:rsidRPr="00337039">
        <w:rPr>
          <w:rFonts w:ascii="Times New Roman" w:hAnsi="Times New Roman"/>
          <w:sz w:val="28"/>
          <w:szCs w:val="24"/>
        </w:rPr>
        <w:tab/>
        <w:t>8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3.</w:t>
      </w:r>
      <w:r w:rsidRPr="00337039">
        <w:rPr>
          <w:rFonts w:ascii="Times New Roman" w:hAnsi="Times New Roman"/>
          <w:sz w:val="28"/>
          <w:szCs w:val="24"/>
        </w:rPr>
        <w:tab/>
        <w:t>Природа. Красота явлений природы</w:t>
      </w:r>
      <w:r w:rsidRPr="00337039">
        <w:rPr>
          <w:rFonts w:ascii="Times New Roman" w:hAnsi="Times New Roman"/>
          <w:sz w:val="28"/>
          <w:szCs w:val="24"/>
        </w:rPr>
        <w:tab/>
        <w:t>4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4.</w:t>
      </w:r>
      <w:r w:rsidRPr="00337039">
        <w:rPr>
          <w:rFonts w:ascii="Times New Roman" w:hAnsi="Times New Roman"/>
          <w:sz w:val="28"/>
          <w:szCs w:val="24"/>
        </w:rPr>
        <w:tab/>
        <w:t xml:space="preserve">Путешествие в осень </w:t>
      </w:r>
      <w:r w:rsidRPr="00337039">
        <w:rPr>
          <w:rFonts w:ascii="Times New Roman" w:hAnsi="Times New Roman"/>
          <w:sz w:val="28"/>
          <w:szCs w:val="24"/>
        </w:rPr>
        <w:tab/>
        <w:t>18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5.</w:t>
      </w:r>
      <w:r w:rsidRPr="00337039">
        <w:rPr>
          <w:rFonts w:ascii="Times New Roman" w:hAnsi="Times New Roman"/>
          <w:sz w:val="28"/>
          <w:szCs w:val="24"/>
        </w:rPr>
        <w:tab/>
        <w:t xml:space="preserve">Вода – источник жизни! </w:t>
      </w:r>
      <w:r w:rsidRPr="00337039">
        <w:rPr>
          <w:rFonts w:ascii="Times New Roman" w:hAnsi="Times New Roman"/>
          <w:sz w:val="28"/>
          <w:szCs w:val="24"/>
        </w:rPr>
        <w:tab/>
        <w:t>8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6.</w:t>
      </w:r>
      <w:r w:rsidRPr="00337039">
        <w:rPr>
          <w:rFonts w:ascii="Times New Roman" w:hAnsi="Times New Roman"/>
          <w:sz w:val="28"/>
          <w:szCs w:val="24"/>
        </w:rPr>
        <w:tab/>
        <w:t>Почва – кладовая чудес</w:t>
      </w:r>
      <w:r w:rsidRPr="00337039">
        <w:rPr>
          <w:rFonts w:ascii="Times New Roman" w:hAnsi="Times New Roman"/>
          <w:sz w:val="28"/>
          <w:szCs w:val="24"/>
        </w:rPr>
        <w:tab/>
        <w:t>4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7.</w:t>
      </w:r>
      <w:r w:rsidRPr="00337039">
        <w:rPr>
          <w:rFonts w:ascii="Times New Roman" w:hAnsi="Times New Roman"/>
          <w:sz w:val="28"/>
          <w:szCs w:val="24"/>
        </w:rPr>
        <w:tab/>
        <w:t xml:space="preserve">Зимушка-зима </w:t>
      </w:r>
      <w:r w:rsidRPr="00337039">
        <w:rPr>
          <w:rFonts w:ascii="Times New Roman" w:hAnsi="Times New Roman"/>
          <w:sz w:val="28"/>
          <w:szCs w:val="24"/>
        </w:rPr>
        <w:tab/>
        <w:t>16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8.</w:t>
      </w:r>
      <w:r w:rsidRPr="00337039">
        <w:rPr>
          <w:rFonts w:ascii="Times New Roman" w:hAnsi="Times New Roman"/>
          <w:sz w:val="28"/>
          <w:szCs w:val="24"/>
        </w:rPr>
        <w:tab/>
        <w:t xml:space="preserve">Растения, животные, </w:t>
      </w:r>
      <w:proofErr w:type="gramStart"/>
      <w:r w:rsidRPr="00337039">
        <w:rPr>
          <w:rFonts w:ascii="Times New Roman" w:hAnsi="Times New Roman"/>
          <w:sz w:val="28"/>
          <w:szCs w:val="24"/>
        </w:rPr>
        <w:t xml:space="preserve">птицы  </w:t>
      </w:r>
      <w:r w:rsidRPr="00337039">
        <w:rPr>
          <w:rFonts w:ascii="Times New Roman" w:hAnsi="Times New Roman"/>
          <w:sz w:val="28"/>
          <w:szCs w:val="24"/>
        </w:rPr>
        <w:tab/>
      </w:r>
      <w:proofErr w:type="gramEnd"/>
      <w:r w:rsidRPr="00337039">
        <w:rPr>
          <w:rFonts w:ascii="Times New Roman" w:hAnsi="Times New Roman"/>
          <w:sz w:val="28"/>
          <w:szCs w:val="24"/>
        </w:rPr>
        <w:t>24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9.</w:t>
      </w:r>
      <w:r w:rsidRPr="00337039">
        <w:rPr>
          <w:rFonts w:ascii="Times New Roman" w:hAnsi="Times New Roman"/>
          <w:sz w:val="28"/>
          <w:szCs w:val="24"/>
        </w:rPr>
        <w:tab/>
        <w:t xml:space="preserve">Человек – часть живой </w:t>
      </w:r>
      <w:proofErr w:type="gramStart"/>
      <w:r w:rsidRPr="00337039">
        <w:rPr>
          <w:rFonts w:ascii="Times New Roman" w:hAnsi="Times New Roman"/>
          <w:sz w:val="28"/>
          <w:szCs w:val="24"/>
        </w:rPr>
        <w:t>природы !</w:t>
      </w:r>
      <w:proofErr w:type="gramEnd"/>
      <w:r w:rsidRPr="00337039">
        <w:rPr>
          <w:rFonts w:ascii="Times New Roman" w:hAnsi="Times New Roman"/>
          <w:sz w:val="28"/>
          <w:szCs w:val="24"/>
        </w:rPr>
        <w:tab/>
        <w:t>6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10.</w:t>
      </w:r>
      <w:r w:rsidRPr="00337039">
        <w:rPr>
          <w:rFonts w:ascii="Times New Roman" w:hAnsi="Times New Roman"/>
          <w:sz w:val="28"/>
          <w:szCs w:val="24"/>
        </w:rPr>
        <w:tab/>
        <w:t xml:space="preserve">Весна пришла, весне дорогу </w:t>
      </w:r>
      <w:r w:rsidRPr="00337039">
        <w:rPr>
          <w:rFonts w:ascii="Times New Roman" w:hAnsi="Times New Roman"/>
          <w:sz w:val="28"/>
          <w:szCs w:val="24"/>
        </w:rPr>
        <w:tab/>
        <w:t>16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11.</w:t>
      </w:r>
      <w:r w:rsidRPr="00337039">
        <w:rPr>
          <w:rFonts w:ascii="Times New Roman" w:hAnsi="Times New Roman"/>
          <w:sz w:val="28"/>
          <w:szCs w:val="24"/>
        </w:rPr>
        <w:tab/>
        <w:t xml:space="preserve">Мой дом за окном </w:t>
      </w:r>
      <w:r w:rsidRPr="00337039">
        <w:rPr>
          <w:rFonts w:ascii="Times New Roman" w:hAnsi="Times New Roman"/>
          <w:sz w:val="28"/>
          <w:szCs w:val="24"/>
        </w:rPr>
        <w:tab/>
        <w:t>6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12.</w:t>
      </w:r>
      <w:r w:rsidRPr="00337039">
        <w:rPr>
          <w:rFonts w:ascii="Times New Roman" w:hAnsi="Times New Roman"/>
          <w:sz w:val="28"/>
          <w:szCs w:val="24"/>
        </w:rPr>
        <w:tab/>
        <w:t xml:space="preserve">Воздух </w:t>
      </w:r>
      <w:r w:rsidRPr="00337039">
        <w:rPr>
          <w:rFonts w:ascii="Times New Roman" w:hAnsi="Times New Roman"/>
          <w:sz w:val="28"/>
          <w:szCs w:val="24"/>
        </w:rPr>
        <w:tab/>
        <w:t>4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13.</w:t>
      </w:r>
      <w:r w:rsidRPr="00337039">
        <w:rPr>
          <w:rFonts w:ascii="Times New Roman" w:hAnsi="Times New Roman"/>
          <w:sz w:val="28"/>
          <w:szCs w:val="24"/>
        </w:rPr>
        <w:tab/>
        <w:t>Солнце и свет в нашей жизни</w:t>
      </w:r>
      <w:r w:rsidRPr="00337039">
        <w:rPr>
          <w:rFonts w:ascii="Times New Roman" w:hAnsi="Times New Roman"/>
          <w:sz w:val="28"/>
          <w:szCs w:val="24"/>
        </w:rPr>
        <w:tab/>
        <w:t>4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14.</w:t>
      </w:r>
      <w:r w:rsidRPr="00337039">
        <w:rPr>
          <w:rFonts w:ascii="Times New Roman" w:hAnsi="Times New Roman"/>
          <w:sz w:val="28"/>
          <w:szCs w:val="24"/>
        </w:rPr>
        <w:tab/>
        <w:t xml:space="preserve">Лето </w:t>
      </w:r>
      <w:r w:rsidRPr="00337039">
        <w:rPr>
          <w:rFonts w:ascii="Times New Roman" w:hAnsi="Times New Roman"/>
          <w:sz w:val="28"/>
          <w:szCs w:val="24"/>
        </w:rPr>
        <w:tab/>
        <w:t>12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lastRenderedPageBreak/>
        <w:t>15.</w:t>
      </w:r>
      <w:r w:rsidRPr="00337039">
        <w:rPr>
          <w:rFonts w:ascii="Times New Roman" w:hAnsi="Times New Roman"/>
          <w:sz w:val="28"/>
          <w:szCs w:val="24"/>
        </w:rPr>
        <w:tab/>
        <w:t>Проектно-исследовательская деятельность</w:t>
      </w:r>
      <w:r w:rsidRPr="00337039">
        <w:rPr>
          <w:rFonts w:ascii="Times New Roman" w:hAnsi="Times New Roman"/>
          <w:sz w:val="28"/>
          <w:szCs w:val="24"/>
        </w:rPr>
        <w:tab/>
        <w:t>10</w:t>
      </w:r>
    </w:p>
    <w:p w:rsid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16.</w:t>
      </w:r>
      <w:r>
        <w:rPr>
          <w:rFonts w:ascii="Times New Roman" w:hAnsi="Times New Roman"/>
          <w:sz w:val="28"/>
          <w:szCs w:val="24"/>
        </w:rPr>
        <w:tab/>
        <w:t>Подведение итогов</w:t>
      </w:r>
      <w:r>
        <w:rPr>
          <w:rFonts w:ascii="Times New Roman" w:hAnsi="Times New Roman"/>
          <w:sz w:val="28"/>
          <w:szCs w:val="24"/>
        </w:rPr>
        <w:tab/>
        <w:t>2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337039">
        <w:rPr>
          <w:rFonts w:ascii="Times New Roman" w:hAnsi="Times New Roman"/>
          <w:b/>
          <w:sz w:val="28"/>
          <w:szCs w:val="24"/>
        </w:rPr>
        <w:t>Итого :</w:t>
      </w:r>
      <w:proofErr w:type="gramEnd"/>
      <w:r w:rsidRPr="00337039">
        <w:rPr>
          <w:rFonts w:ascii="Times New Roman" w:hAnsi="Times New Roman"/>
          <w:b/>
          <w:sz w:val="28"/>
          <w:szCs w:val="24"/>
        </w:rPr>
        <w:tab/>
        <w:t>144</w:t>
      </w:r>
      <w:r>
        <w:rPr>
          <w:rFonts w:ascii="Times New Roman" w:hAnsi="Times New Roman"/>
          <w:b/>
          <w:sz w:val="28"/>
          <w:szCs w:val="24"/>
        </w:rPr>
        <w:t xml:space="preserve"> ч.</w:t>
      </w:r>
    </w:p>
    <w:sectPr w:rsidR="00337039" w:rsidRPr="00337039" w:rsidSect="006B4F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4531F92"/>
    <w:multiLevelType w:val="hybridMultilevel"/>
    <w:tmpl w:val="D01E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067EB"/>
    <w:multiLevelType w:val="hybridMultilevel"/>
    <w:tmpl w:val="E7902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78FB"/>
    <w:multiLevelType w:val="hybridMultilevel"/>
    <w:tmpl w:val="E624B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283C"/>
    <w:multiLevelType w:val="hybridMultilevel"/>
    <w:tmpl w:val="0E9CC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15CBD"/>
    <w:multiLevelType w:val="hybridMultilevel"/>
    <w:tmpl w:val="29CE3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463A0"/>
    <w:multiLevelType w:val="hybridMultilevel"/>
    <w:tmpl w:val="54B87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3A4E"/>
    <w:multiLevelType w:val="hybridMultilevel"/>
    <w:tmpl w:val="B8588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67B02"/>
    <w:multiLevelType w:val="hybridMultilevel"/>
    <w:tmpl w:val="2FD2DC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6C4329"/>
    <w:multiLevelType w:val="hybridMultilevel"/>
    <w:tmpl w:val="29A62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D052B"/>
    <w:multiLevelType w:val="hybridMultilevel"/>
    <w:tmpl w:val="60483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7A"/>
    <w:rsid w:val="001A27C7"/>
    <w:rsid w:val="002763A6"/>
    <w:rsid w:val="00337039"/>
    <w:rsid w:val="00396A13"/>
    <w:rsid w:val="003B1F0E"/>
    <w:rsid w:val="003D5C84"/>
    <w:rsid w:val="00452F52"/>
    <w:rsid w:val="004F1869"/>
    <w:rsid w:val="006B4F5F"/>
    <w:rsid w:val="0075352A"/>
    <w:rsid w:val="008A2D7A"/>
    <w:rsid w:val="00D7281E"/>
    <w:rsid w:val="00E6733C"/>
    <w:rsid w:val="00F97E90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9A4E"/>
  <w15:chartTrackingRefBased/>
  <w15:docId w15:val="{A6703A63-627C-4DFF-B8EC-ADC01138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535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3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3">
    <w:name w:val="Body Text"/>
    <w:basedOn w:val="a"/>
    <w:link w:val="a4"/>
    <w:rsid w:val="0075352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35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5352A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2763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2763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rsid w:val="0033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337039"/>
    <w:rPr>
      <w:rFonts w:cs="Times New Roman"/>
      <w:b/>
      <w:bCs/>
    </w:rPr>
  </w:style>
  <w:style w:type="paragraph" w:styleId="aa">
    <w:name w:val="No Spacing"/>
    <w:uiPriority w:val="99"/>
    <w:qFormat/>
    <w:rsid w:val="0033703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2021-07-04T09:56:00Z</dcterms:created>
  <dcterms:modified xsi:type="dcterms:W3CDTF">2021-07-18T08:51:00Z</dcterms:modified>
</cp:coreProperties>
</file>