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7E2BD" w14:textId="7AB82001" w:rsidR="00475D95" w:rsidRPr="00475D95" w:rsidRDefault="0012439C" w:rsidP="0012439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7ED078" wp14:editId="17508221">
            <wp:simplePos x="0" y="0"/>
            <wp:positionH relativeFrom="margin">
              <wp:posOffset>-476250</wp:posOffset>
            </wp:positionH>
            <wp:positionV relativeFrom="margin">
              <wp:posOffset>-333375</wp:posOffset>
            </wp:positionV>
            <wp:extent cx="6743700" cy="9269656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6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A21FFC" w14:textId="77777777" w:rsidR="00475D95" w:rsidRPr="00475D95" w:rsidRDefault="00475D95" w:rsidP="00475D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proofErr w:type="gramStart"/>
      <w:r>
        <w:rPr>
          <w:color w:val="000000"/>
          <w:sz w:val="28"/>
          <w:szCs w:val="28"/>
        </w:rPr>
        <w:t>3.</w:t>
      </w:r>
      <w:r w:rsidRPr="00475D95">
        <w:rPr>
          <w:color w:val="000000"/>
          <w:sz w:val="28"/>
          <w:szCs w:val="28"/>
        </w:rPr>
        <w:t>Производить</w:t>
      </w:r>
      <w:proofErr w:type="gramEnd"/>
      <w:r w:rsidRPr="00475D95">
        <w:rPr>
          <w:color w:val="000000"/>
          <w:sz w:val="28"/>
          <w:szCs w:val="28"/>
        </w:rPr>
        <w:t xml:space="preserve"> сушку белья, устраивать склады, архивы и. т. д. в 4ердачных помещениях.</w:t>
      </w:r>
    </w:p>
    <w:p w14:paraId="2EB1F0A6" w14:textId="77777777" w:rsidR="00475D95" w:rsidRPr="00475D95" w:rsidRDefault="00475D95" w:rsidP="00475D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475D95">
        <w:rPr>
          <w:color w:val="000000"/>
          <w:sz w:val="28"/>
          <w:szCs w:val="28"/>
        </w:rPr>
        <w:t>Проживать в здании учреждения персоналу и другим лицам.</w:t>
      </w:r>
    </w:p>
    <w:p w14:paraId="7B69CB92" w14:textId="77777777" w:rsidR="00475D95" w:rsidRPr="00475D95" w:rsidRDefault="00475D95" w:rsidP="00475D9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75D95">
        <w:rPr>
          <w:color w:val="000000"/>
          <w:sz w:val="28"/>
          <w:szCs w:val="28"/>
        </w:rPr>
        <w:t>Хранить в здании учреждения горючие жидкости и другие легковоспламеняющиеся материалы.</w:t>
      </w:r>
    </w:p>
    <w:p w14:paraId="24B393E1" w14:textId="77777777" w:rsidR="00475D95" w:rsidRPr="00475D95" w:rsidRDefault="00475D95" w:rsidP="00475D9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75D95">
        <w:rPr>
          <w:color w:val="000000"/>
          <w:sz w:val="28"/>
          <w:szCs w:val="28"/>
        </w:rPr>
        <w:t>Использовать для отделки стен и потолков горючие материалы.</w:t>
      </w:r>
    </w:p>
    <w:p w14:paraId="183CF1B0" w14:textId="77777777" w:rsidR="00475D95" w:rsidRPr="00475D95" w:rsidRDefault="00475D95" w:rsidP="00475D9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475D95">
        <w:rPr>
          <w:color w:val="000000"/>
          <w:sz w:val="28"/>
          <w:szCs w:val="28"/>
        </w:rPr>
        <w:t>Снимать предусмотренные проектом двери вестибюлей, холлов, коридоры, тамбуров и лестничных клеток.</w:t>
      </w:r>
    </w:p>
    <w:p w14:paraId="7510A355" w14:textId="77777777" w:rsidR="00475D95" w:rsidRPr="00475D95" w:rsidRDefault="00475D95" w:rsidP="00475D95">
      <w:pPr>
        <w:jc w:val="both"/>
        <w:rPr>
          <w:sz w:val="28"/>
          <w:szCs w:val="28"/>
        </w:rPr>
      </w:pPr>
      <w:r w:rsidRPr="00475D95">
        <w:rPr>
          <w:color w:val="000000"/>
          <w:sz w:val="28"/>
          <w:szCs w:val="28"/>
        </w:rPr>
        <w:t>2 8. Забивать гвоздями двери эвакуационных выходов.</w:t>
      </w:r>
    </w:p>
    <w:p w14:paraId="1A56EF23" w14:textId="77777777" w:rsidR="00475D95" w:rsidRPr="00475D95" w:rsidRDefault="00475D95" w:rsidP="00475D95">
      <w:pPr>
        <w:jc w:val="both"/>
        <w:rPr>
          <w:sz w:val="28"/>
          <w:szCs w:val="28"/>
        </w:rPr>
      </w:pPr>
      <w:r w:rsidRPr="00475D95">
        <w:rPr>
          <w:color w:val="000000"/>
          <w:sz w:val="28"/>
          <w:szCs w:val="28"/>
        </w:rPr>
        <w:t>2 9. Оставлять без присмотра включенные в сеть электроприборы.</w:t>
      </w:r>
    </w:p>
    <w:p w14:paraId="1420E3EA" w14:textId="77777777" w:rsidR="00475D95" w:rsidRPr="00475D95" w:rsidRDefault="00475D95" w:rsidP="00475D9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75D95">
        <w:rPr>
          <w:color w:val="000000"/>
          <w:sz w:val="28"/>
          <w:szCs w:val="28"/>
        </w:rPr>
        <w:t>Применять в качестве электрической защиты самодельные и некалиброванные предохранители («жучки»).</w:t>
      </w:r>
    </w:p>
    <w:p w14:paraId="4CD44573" w14:textId="77777777" w:rsidR="00475D95" w:rsidRPr="00475D95" w:rsidRDefault="00475D95" w:rsidP="00475D9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75D95">
        <w:rPr>
          <w:color w:val="000000"/>
          <w:sz w:val="28"/>
          <w:szCs w:val="28"/>
        </w:rPr>
        <w:t>Проводить огневые, сварочные и другие виды пожароопасных работ в здании учреждения при наличии в помещениях людей, а также без письменного приказа.</w:t>
      </w:r>
    </w:p>
    <w:p w14:paraId="06792486" w14:textId="77777777" w:rsidR="00475D95" w:rsidRPr="00475D95" w:rsidRDefault="00475D95" w:rsidP="00475D95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475D95">
        <w:rPr>
          <w:color w:val="000000"/>
          <w:sz w:val="28"/>
          <w:szCs w:val="28"/>
        </w:rPr>
        <w:t xml:space="preserve">Проводить уборку помещений с применением бензина, керосина и других легковоспламеняющихся и горючих жидкостей, а также </w:t>
      </w:r>
      <w:proofErr w:type="gramStart"/>
      <w:r w:rsidRPr="00475D95">
        <w:rPr>
          <w:color w:val="000000"/>
          <w:sz w:val="28"/>
          <w:szCs w:val="28"/>
        </w:rPr>
        <w:t>производить :</w:t>
      </w:r>
      <w:proofErr w:type="gramEnd"/>
      <w:r w:rsidRPr="00475D95">
        <w:rPr>
          <w:color w:val="000000"/>
          <w:sz w:val="28"/>
          <w:szCs w:val="28"/>
        </w:rPr>
        <w:t xml:space="preserve"> отогревание замерзших труб паяльными лампами и другими способами с применением открытого огня.</w:t>
      </w:r>
    </w:p>
    <w:p w14:paraId="707AD0B0" w14:textId="77777777" w:rsidR="00475D95" w:rsidRPr="00475D95" w:rsidRDefault="00475D95" w:rsidP="00475D95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3.</w:t>
      </w:r>
      <w:r w:rsidRPr="00475D95">
        <w:rPr>
          <w:color w:val="000000"/>
          <w:sz w:val="28"/>
          <w:szCs w:val="28"/>
          <w:u w:val="single"/>
        </w:rPr>
        <w:t>Действия при возникновении пожара.</w:t>
      </w:r>
    </w:p>
    <w:p w14:paraId="32A4EFFE" w14:textId="77777777" w:rsidR="00475D95" w:rsidRPr="00475D95" w:rsidRDefault="00475D95" w:rsidP="00475D95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475D95">
        <w:rPr>
          <w:color w:val="000000"/>
          <w:sz w:val="28"/>
          <w:szCs w:val="28"/>
        </w:rPr>
        <w:t>Немедленно сообщить о пожаре в ближайшую пожарную часть или по телефону 01</w:t>
      </w:r>
    </w:p>
    <w:p w14:paraId="7C97A715" w14:textId="77777777" w:rsidR="00475D95" w:rsidRPr="00475D95" w:rsidRDefault="00475D95" w:rsidP="00475D95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475D95">
        <w:rPr>
          <w:color w:val="000000"/>
          <w:sz w:val="28"/>
          <w:szCs w:val="28"/>
        </w:rPr>
        <w:t>Немедленно оповестить людей о пожаре и сообщить руководителю учреждения или заменяющему его работнику.</w:t>
      </w:r>
    </w:p>
    <w:p w14:paraId="60F1B93A" w14:textId="77777777" w:rsidR="00475D95" w:rsidRPr="00475D95" w:rsidRDefault="00475D95" w:rsidP="00475D95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475D95">
        <w:rPr>
          <w:color w:val="000000"/>
          <w:sz w:val="28"/>
          <w:szCs w:val="28"/>
        </w:rPr>
        <w:t>Открыть все эвакуационные выходы и эвакуировать людей из здания.</w:t>
      </w:r>
    </w:p>
    <w:p w14:paraId="345BD5CA" w14:textId="77777777" w:rsidR="00475D95" w:rsidRPr="00475D95" w:rsidRDefault="00475D95" w:rsidP="00475D95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475D95">
        <w:rPr>
          <w:color w:val="000000"/>
          <w:sz w:val="28"/>
          <w:szCs w:val="28"/>
        </w:rPr>
        <w:t>Вынести из здания наиболее ценное имущество и документы.</w:t>
      </w:r>
    </w:p>
    <w:p w14:paraId="4225798E" w14:textId="77777777" w:rsidR="00475D95" w:rsidRPr="00475D95" w:rsidRDefault="00475D95" w:rsidP="00475D95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475D95">
        <w:rPr>
          <w:color w:val="000000"/>
          <w:sz w:val="28"/>
          <w:szCs w:val="28"/>
        </w:rPr>
        <w:t>Покидая помещение или здание, выключить вентиляцию, закрыть за собой все двери и окна во избежание распространения огня и дыма в смежные помещения.</w:t>
      </w:r>
    </w:p>
    <w:p w14:paraId="32B507E4" w14:textId="77777777" w:rsidR="00475D95" w:rsidRPr="00475D95" w:rsidRDefault="00475D95" w:rsidP="00475D95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475D95">
        <w:rPr>
          <w:color w:val="000000"/>
          <w:sz w:val="28"/>
          <w:szCs w:val="28"/>
        </w:rPr>
        <w:t>Силами добровольной пожарной дружины приступить к тушению пожара и его локализации с помощью первичных средств пожаротушения.</w:t>
      </w:r>
    </w:p>
    <w:p w14:paraId="65FC7E5B" w14:textId="77777777" w:rsidR="00475D95" w:rsidRPr="00475D95" w:rsidRDefault="00475D95" w:rsidP="00475D95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475D95">
        <w:rPr>
          <w:color w:val="000000"/>
          <w:sz w:val="28"/>
          <w:szCs w:val="28"/>
        </w:rPr>
        <w:t>Отключить электросеть и обеспечить безопасность людей, принимающих участие в эвакуации и тушении пожара, от возможных обрушений конструкций, воздействия токсичных продуктов горения и повышенной температуры, поражения электрическим током.</w:t>
      </w:r>
    </w:p>
    <w:p w14:paraId="228862AB" w14:textId="77777777" w:rsidR="00475D95" w:rsidRPr="00475D95" w:rsidRDefault="00475D95" w:rsidP="00475D95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4.</w:t>
      </w:r>
      <w:r w:rsidRPr="00475D95">
        <w:rPr>
          <w:color w:val="000000"/>
          <w:sz w:val="28"/>
          <w:szCs w:val="28"/>
          <w:u w:val="single"/>
        </w:rPr>
        <w:t>Практическая</w:t>
      </w:r>
      <w:r w:rsidRPr="00475D95">
        <w:rPr>
          <w:color w:val="000000"/>
          <w:sz w:val="28"/>
          <w:szCs w:val="28"/>
          <w:u w:val="single"/>
        </w:rPr>
        <w:tab/>
        <w:t>работа. «Использование первичных средств</w:t>
      </w:r>
      <w:r w:rsidRPr="00475D95">
        <w:rPr>
          <w:color w:val="000000"/>
          <w:sz w:val="28"/>
          <w:szCs w:val="28"/>
        </w:rPr>
        <w:t xml:space="preserve"> </w:t>
      </w:r>
      <w:r w:rsidRPr="00475D95">
        <w:rPr>
          <w:color w:val="000000"/>
          <w:sz w:val="28"/>
          <w:szCs w:val="28"/>
          <w:u w:val="single"/>
        </w:rPr>
        <w:t>пожаротушения ».</w:t>
      </w:r>
    </w:p>
    <w:p w14:paraId="653E0C64" w14:textId="77777777" w:rsidR="00475D95" w:rsidRPr="00475D95" w:rsidRDefault="00475D95" w:rsidP="00475D95">
      <w:pPr>
        <w:jc w:val="both"/>
        <w:rPr>
          <w:sz w:val="28"/>
          <w:szCs w:val="28"/>
        </w:rPr>
      </w:pPr>
    </w:p>
    <w:p w14:paraId="186E431B" w14:textId="77777777" w:rsidR="00AF6023" w:rsidRPr="00475D95" w:rsidRDefault="00AE3ECE" w:rsidP="00475D95">
      <w:pPr>
        <w:jc w:val="both"/>
        <w:rPr>
          <w:sz w:val="28"/>
          <w:szCs w:val="28"/>
        </w:rPr>
      </w:pPr>
      <w:r w:rsidRPr="00AE3ECE">
        <w:rPr>
          <w:sz w:val="28"/>
          <w:szCs w:val="28"/>
        </w:rPr>
        <w:t>Разработчик инструкции - ответственный по охране труда – Налесник И.Ю.</w:t>
      </w:r>
    </w:p>
    <w:sectPr w:rsidR="00AF6023" w:rsidRPr="00475D95" w:rsidSect="00AE3ECE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0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337"/>
    <w:rsid w:val="0012439C"/>
    <w:rsid w:val="001611CE"/>
    <w:rsid w:val="00475D95"/>
    <w:rsid w:val="00AE3ECE"/>
    <w:rsid w:val="00AF6023"/>
    <w:rsid w:val="00E1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2AEC"/>
  <w15:docId w15:val="{A3A8FB22-F7AC-43DA-B0B2-D105C28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1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AE3E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E3ECE"/>
    <w:pPr>
      <w:widowControl w:val="0"/>
      <w:shd w:val="clear" w:color="auto" w:fill="FFFFFF"/>
      <w:spacing w:before="480" w:line="365" w:lineRule="exact"/>
      <w:outlineLvl w:val="0"/>
    </w:pPr>
    <w:rPr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7</cp:revision>
  <dcterms:created xsi:type="dcterms:W3CDTF">2015-07-15T11:46:00Z</dcterms:created>
  <dcterms:modified xsi:type="dcterms:W3CDTF">2021-07-12T07:05:00Z</dcterms:modified>
</cp:coreProperties>
</file>