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58" w:rsidRPr="006E4900" w:rsidRDefault="00563658" w:rsidP="00F22E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4900">
        <w:rPr>
          <w:rFonts w:ascii="Times New Roman" w:hAnsi="Times New Roman"/>
          <w:b/>
          <w:sz w:val="28"/>
          <w:szCs w:val="28"/>
        </w:rPr>
        <w:t>Информация о творческом коллективе  «Чудо – глина».</w:t>
      </w:r>
    </w:p>
    <w:p w:rsidR="00563658" w:rsidRPr="006E4900" w:rsidRDefault="00563658" w:rsidP="00F22E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4900">
        <w:rPr>
          <w:rFonts w:ascii="Times New Roman" w:hAnsi="Times New Roman"/>
          <w:b/>
          <w:sz w:val="28"/>
          <w:szCs w:val="28"/>
        </w:rPr>
        <w:t>Педагог дополнительного образования – Сердюк Т.А.</w:t>
      </w:r>
    </w:p>
    <w:p w:rsidR="00563658" w:rsidRDefault="00563658" w:rsidP="00032A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 «Чудо – глина» работает на базе МБОУ «Варваровская СОШ».</w:t>
      </w:r>
    </w:p>
    <w:p w:rsidR="00563658" w:rsidRDefault="00563658" w:rsidP="00BB49A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В качестве материала для</w:t>
      </w:r>
      <w:r>
        <w:rPr>
          <w:rFonts w:ascii="Times New Roman" w:hAnsi="Times New Roman"/>
          <w:sz w:val="28"/>
          <w:szCs w:val="28"/>
        </w:rPr>
        <w:t xml:space="preserve"> практических занятий использует</w:t>
      </w:r>
      <w:r w:rsidRPr="009B675D">
        <w:rPr>
          <w:rFonts w:ascii="Times New Roman" w:hAnsi="Times New Roman"/>
          <w:sz w:val="28"/>
          <w:szCs w:val="28"/>
        </w:rPr>
        <w:t>ся природный мат</w:t>
      </w:r>
      <w:r>
        <w:rPr>
          <w:rFonts w:ascii="Times New Roman" w:hAnsi="Times New Roman"/>
          <w:sz w:val="28"/>
          <w:szCs w:val="28"/>
        </w:rPr>
        <w:t>ериал (глина различных оттенков, ангобы из глины). В работы дети учатся</w:t>
      </w:r>
      <w:r w:rsidRPr="009B675D">
        <w:rPr>
          <w:rFonts w:ascii="Times New Roman" w:hAnsi="Times New Roman"/>
          <w:sz w:val="28"/>
          <w:szCs w:val="28"/>
        </w:rPr>
        <w:t xml:space="preserve"> готовить глину д</w:t>
      </w:r>
      <w:r>
        <w:rPr>
          <w:rFonts w:ascii="Times New Roman" w:hAnsi="Times New Roman"/>
          <w:sz w:val="28"/>
          <w:szCs w:val="28"/>
        </w:rPr>
        <w:t>ля лепки</w:t>
      </w:r>
      <w:r w:rsidRPr="009B67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75D">
        <w:rPr>
          <w:rFonts w:ascii="Times New Roman" w:hAnsi="Times New Roman"/>
          <w:sz w:val="28"/>
          <w:szCs w:val="28"/>
        </w:rPr>
        <w:t xml:space="preserve"> пользоваться сте</w:t>
      </w:r>
      <w:r>
        <w:rPr>
          <w:rFonts w:ascii="Times New Roman" w:hAnsi="Times New Roman"/>
          <w:sz w:val="28"/>
          <w:szCs w:val="28"/>
        </w:rPr>
        <w:t>ками, составлять эскизы поделок</w:t>
      </w:r>
      <w:r w:rsidRPr="009B67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изготавливать картинки из глины</w:t>
      </w:r>
      <w:r w:rsidRPr="009B675D">
        <w:rPr>
          <w:rFonts w:ascii="Times New Roman" w:hAnsi="Times New Roman"/>
          <w:sz w:val="28"/>
          <w:szCs w:val="28"/>
        </w:rPr>
        <w:t xml:space="preserve">, выполнять глиняные поделки в цвете. </w:t>
      </w:r>
      <w:r>
        <w:rPr>
          <w:rFonts w:ascii="Times New Roman" w:hAnsi="Times New Roman"/>
          <w:sz w:val="28"/>
          <w:szCs w:val="28"/>
        </w:rPr>
        <w:t xml:space="preserve">Знакомство и приобщение обучающихся к прикладному искусству оказывает влияние на формирование художественного вкуса и открывает простор для последующего совершенствования творческих способностей учащихся. Кроме этого лепка обеспечивает духовно-нравственное и трудовое воспитание учащихся. Также, лепка, как одно из старейших ремесел, направлена на сохранение традиционной культуры. </w:t>
      </w:r>
    </w:p>
    <w:p w:rsidR="00563658" w:rsidRPr="00BB49AA" w:rsidRDefault="00563658" w:rsidP="00BB49A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5.45pt;margin-top:226.05pt;width:243pt;height:170.25pt;z-index:251657216;visibility:visible;mso-position-horizontal-relative:margin;mso-position-vertical-relative:margin">
            <v:imagedata r:id="rId4" o:title="" cropbottom="1598f" cropright="13997f"/>
            <w10:wrap type="square" anchorx="margin" anchory="margin"/>
          </v:shape>
        </w:pict>
      </w:r>
      <w:r>
        <w:rPr>
          <w:noProof/>
        </w:rPr>
        <w:pict>
          <v:shape id="Рисунок 1" o:spid="_x0000_s1027" type="#_x0000_t75" style="position:absolute;left:0;text-align:left;margin-left:-25.05pt;margin-top:226.05pt;width:243pt;height:170.25pt;z-index:251656192;visibility:visible;mso-position-horizontal-relative:margin;mso-position-vertical-relative:margin">
            <v:imagedata r:id="rId5" o:title="" croptop="4502f" cropleft="16595f"/>
            <w10:wrap type="square" anchorx="margin" anchory="margin"/>
          </v:shape>
        </w:pict>
      </w:r>
    </w:p>
    <w:p w:rsidR="00563658" w:rsidRDefault="00563658" w:rsidP="00032A89">
      <w:pPr>
        <w:spacing w:after="0"/>
        <w:jc w:val="both"/>
      </w:pPr>
      <w:r>
        <w:rPr>
          <w:noProof/>
        </w:rPr>
        <w:pict>
          <v:shape id="Рисунок 5" o:spid="_x0000_s1028" type="#_x0000_t75" style="position:absolute;left:0;text-align:left;margin-left:144.45pt;margin-top:546.3pt;width:306.9pt;height:172.5pt;z-index:251658240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</w:rPr>
        <w:pict>
          <v:shape id="Рисунок 4" o:spid="_x0000_s1029" type="#_x0000_t75" style="position:absolute;left:0;text-align:left;margin-left:-13.05pt;margin-top:418.8pt;width:308.25pt;height:173.25pt;z-index:251659264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Pr="00722F8B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 </w:t>
      </w:r>
    </w:p>
    <w:sectPr w:rsidR="00563658" w:rsidSect="0048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A7D"/>
    <w:rsid w:val="00032A89"/>
    <w:rsid w:val="000D0E4C"/>
    <w:rsid w:val="00473593"/>
    <w:rsid w:val="00486202"/>
    <w:rsid w:val="00563658"/>
    <w:rsid w:val="005D686B"/>
    <w:rsid w:val="006E4900"/>
    <w:rsid w:val="00722F8B"/>
    <w:rsid w:val="00822A7D"/>
    <w:rsid w:val="009B675D"/>
    <w:rsid w:val="00BB49AA"/>
    <w:rsid w:val="00CB441D"/>
    <w:rsid w:val="00D412DB"/>
    <w:rsid w:val="00E73287"/>
    <w:rsid w:val="00F2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7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F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127</Words>
  <Characters>724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User</cp:lastModifiedBy>
  <cp:revision>4</cp:revision>
  <dcterms:created xsi:type="dcterms:W3CDTF">2017-10-31T09:00:00Z</dcterms:created>
  <dcterms:modified xsi:type="dcterms:W3CDTF">2021-06-29T12:21:00Z</dcterms:modified>
</cp:coreProperties>
</file>