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5A" w:rsidRPr="00D43ED4" w:rsidRDefault="008B6726" w:rsidP="00D43ED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3ED4">
        <w:rPr>
          <w:rFonts w:ascii="Times New Roman" w:hAnsi="Times New Roman" w:cs="Times New Roman"/>
          <w:b/>
          <w:sz w:val="27"/>
          <w:szCs w:val="27"/>
        </w:rPr>
        <w:t>Определение программ, которые будут переведены на персонифицированное финансирование</w:t>
      </w:r>
      <w:r w:rsidR="00D43ED4" w:rsidRPr="00D43ED4">
        <w:rPr>
          <w:rFonts w:ascii="Times New Roman" w:hAnsi="Times New Roman" w:cs="Times New Roman"/>
          <w:b/>
          <w:sz w:val="27"/>
          <w:szCs w:val="27"/>
        </w:rPr>
        <w:t>.</w:t>
      </w:r>
    </w:p>
    <w:p w:rsidR="00D43ED4" w:rsidRPr="00D43ED4" w:rsidRDefault="00D43ED4" w:rsidP="00D43ED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43ED4" w:rsidRPr="00D43ED4" w:rsidRDefault="00D43ED4" w:rsidP="00D43E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43ED4">
        <w:rPr>
          <w:sz w:val="26"/>
          <w:szCs w:val="26"/>
        </w:rPr>
        <w:t xml:space="preserve">В ходе реализации национального проекта «Успех каждого ребенка» на станции юных натуралистов продолжается внедрение системы Персонифицированного финансирования дополнительного образования детей. </w:t>
      </w:r>
      <w:r w:rsidRPr="00D43ED4">
        <w:rPr>
          <w:b/>
          <w:sz w:val="26"/>
          <w:szCs w:val="26"/>
          <w:u w:val="single"/>
        </w:rPr>
        <w:t>С  01.01.</w:t>
      </w:r>
      <w:r w:rsidR="00304350">
        <w:rPr>
          <w:b/>
          <w:sz w:val="26"/>
          <w:szCs w:val="26"/>
          <w:u w:val="single"/>
        </w:rPr>
        <w:t xml:space="preserve"> </w:t>
      </w:r>
      <w:r w:rsidRPr="00D43ED4">
        <w:rPr>
          <w:b/>
          <w:sz w:val="26"/>
          <w:szCs w:val="26"/>
          <w:u w:val="single"/>
        </w:rPr>
        <w:t>2020 года</w:t>
      </w:r>
      <w:r w:rsidRPr="00D43ED4">
        <w:rPr>
          <w:sz w:val="26"/>
          <w:szCs w:val="26"/>
        </w:rPr>
        <w:t xml:space="preserve"> в учреждении пополняется список дополнительных общеобразовательных программ, доступных для оплаты сертификатами финансирования. Программы «Юный цветовод» (рук. Щербак Л.И.), «Юный эколог» (рук. Быкова Н.Н.), «Юный эколог» (рук. Ковалева С.М.) и «Юный эколог» (Богданов С.С.) пройдут независимую оценку качества дополнительных общеобразовательных программ. В рабочую группу экспертов НОКО от нашего учреждения включена методист Мощенская Л.А. Количество сертификатов финансирования увеличится </w:t>
      </w:r>
      <w:r w:rsidRPr="00D43ED4">
        <w:rPr>
          <w:b/>
          <w:sz w:val="26"/>
          <w:szCs w:val="26"/>
          <w:u w:val="single"/>
        </w:rPr>
        <w:t>со 170 до 267 шт</w:t>
      </w:r>
      <w:r w:rsidRPr="00D43ED4">
        <w:rPr>
          <w:sz w:val="26"/>
          <w:szCs w:val="26"/>
        </w:rPr>
        <w:t>., что составит 35% от общего количества обучающихся станции</w:t>
      </w:r>
      <w:r w:rsidR="00E6184D">
        <w:rPr>
          <w:sz w:val="26"/>
          <w:szCs w:val="26"/>
        </w:rPr>
        <w:t>.</w:t>
      </w:r>
    </w:p>
    <w:p w:rsidR="00D43ED4" w:rsidRPr="00D43ED4" w:rsidRDefault="00D43ED4" w:rsidP="00D43E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43ED4">
        <w:rPr>
          <w:sz w:val="26"/>
          <w:szCs w:val="26"/>
        </w:rPr>
        <w:t>Ведется активная разъяснительная работа с обучающимися родителями (законными представителями) и педагогами дополнительного образования.</w:t>
      </w:r>
    </w:p>
    <w:p w:rsidR="00D43ED4" w:rsidRDefault="00D43ED4" w:rsidP="00D43ED4">
      <w:pPr>
        <w:spacing w:after="0" w:line="240" w:lineRule="auto"/>
      </w:pPr>
    </w:p>
    <w:sectPr w:rsidR="00D43ED4" w:rsidSect="00A6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B6726"/>
    <w:rsid w:val="00304350"/>
    <w:rsid w:val="003F31A2"/>
    <w:rsid w:val="00475975"/>
    <w:rsid w:val="008B6726"/>
    <w:rsid w:val="00947018"/>
    <w:rsid w:val="00A67C5A"/>
    <w:rsid w:val="00BA1B70"/>
    <w:rsid w:val="00D43ED4"/>
    <w:rsid w:val="00E600A7"/>
    <w:rsid w:val="00E6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8</cp:revision>
  <dcterms:created xsi:type="dcterms:W3CDTF">2020-11-25T13:15:00Z</dcterms:created>
  <dcterms:modified xsi:type="dcterms:W3CDTF">2020-11-25T14:34:00Z</dcterms:modified>
</cp:coreProperties>
</file>